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D606DA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5E45D" wp14:editId="7676850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606D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6D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9625D" w:rsidRPr="00D606DA" w:rsidRDefault="0059625D" w:rsidP="0059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5D" w:rsidRPr="0059625D" w:rsidRDefault="0059625D" w:rsidP="00596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 w:cs="Times New Roman"/>
          <w:sz w:val="28"/>
          <w:szCs w:val="28"/>
        </w:rPr>
        <w:t xml:space="preserve"> </w:t>
      </w:r>
      <w:r w:rsidRPr="0059625D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625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 w:cs="Times New Roman"/>
          <w:sz w:val="28"/>
          <w:szCs w:val="28"/>
          <w:u w:val="single"/>
        </w:rPr>
        <w:t>0.201</w:t>
      </w:r>
      <w:r w:rsidRPr="0059625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 w:cs="Times New Roman"/>
          <w:sz w:val="28"/>
          <w:szCs w:val="28"/>
        </w:rPr>
        <w:t xml:space="preserve"> № </w:t>
      </w:r>
      <w:r w:rsidRPr="00D606D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B014C" w:rsidRPr="0059625D" w:rsidRDefault="00CB014C" w:rsidP="00CB014C">
      <w:pPr>
        <w:rPr>
          <w:rFonts w:ascii="Calibri" w:eastAsia="Times New Roman" w:hAnsi="Calibri" w:cs="Times New Roman"/>
          <w:lang w:eastAsia="ru-RU"/>
        </w:rPr>
      </w:pPr>
    </w:p>
    <w:p w:rsidR="00CB014C" w:rsidRPr="0059625D" w:rsidRDefault="00CB014C" w:rsidP="00CB014C">
      <w:pPr>
        <w:rPr>
          <w:rFonts w:ascii="Calibri" w:eastAsia="Times New Roman" w:hAnsi="Calibri" w:cs="Times New Roman"/>
          <w:lang w:eastAsia="ru-RU"/>
        </w:rPr>
      </w:pPr>
    </w:p>
    <w:p w:rsidR="00CB014C" w:rsidRPr="00CB014C" w:rsidRDefault="00CB014C" w:rsidP="00C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демонтаж</w:t>
      </w:r>
    </w:p>
    <w:p w:rsidR="00CB014C" w:rsidRPr="00CB014C" w:rsidRDefault="00CB014C" w:rsidP="00CB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ТС на прибережній смузі р. Дніпро</w:t>
      </w:r>
    </w:p>
    <w:p w:rsidR="00CB014C" w:rsidRPr="00CB014C" w:rsidRDefault="00CB014C" w:rsidP="00CB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Героїв Дніпра, 12</w:t>
      </w:r>
    </w:p>
    <w:p w:rsidR="00CB014C" w:rsidRPr="00CB014C" w:rsidRDefault="00CB014C" w:rsidP="00CB01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14C" w:rsidRPr="00CB014C" w:rsidRDefault="00CB014C" w:rsidP="00C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а статті 30, пункту а статті 31, статті 40 Закону України «Про місцеве самоврядування в Україні», підпункту 6 пункту 1 статті 17 Закону України «Про благоустрій населених пунктів», п. 3.1.11 Правил благоустрою міста Черкаси, затверджених рішенням Черкаської міської ради від 11.11.2008 № 4-688, виконавчий комітет Черкаської міської ради </w:t>
      </w:r>
    </w:p>
    <w:p w:rsidR="00CB014C" w:rsidRPr="00CB014C" w:rsidRDefault="00CB014C" w:rsidP="00C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14C" w:rsidRPr="00CB014C" w:rsidRDefault="00CB014C" w:rsidP="00C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014C" w:rsidRPr="00CB014C" w:rsidRDefault="00CB014C" w:rsidP="00C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Департаменту архітектури, містобудування та інспектування Черкаської міської ради (Савін А.О.) у тижневий строк із залученням підрядної організації організувати та провести демонтаж ТС на прибережній смузі р. Дніпро, біля веслувальної школи по вул. Героїв Дніпра, 12 на землях Черкаської міської ради.</w:t>
      </w:r>
    </w:p>
    <w:p w:rsidR="00CB014C" w:rsidRPr="00CB014C" w:rsidRDefault="00CB014C" w:rsidP="00CB01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КП «</w:t>
      </w:r>
      <w:proofErr w:type="spellStart"/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Черкасиінвестбуд</w:t>
      </w:r>
      <w:proofErr w:type="spellEnd"/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Черкаської міської ради (Сіренко О.В.) забезпечити зберігання демонтованого майна на території підприємства.</w:t>
      </w:r>
    </w:p>
    <w:p w:rsidR="00CB014C" w:rsidRPr="00CB014C" w:rsidRDefault="00CB014C" w:rsidP="00CB0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Департаменту архітектури, містобудування та інспектування Черкаської міської ради (Савін А.О .) звернутися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CB014C" w:rsidRPr="00CB014C" w:rsidRDefault="00CB014C" w:rsidP="00CB0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CB014C" w:rsidRPr="00CB014C" w:rsidRDefault="00CB014C" w:rsidP="00CB014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14C" w:rsidRPr="00CB014C" w:rsidRDefault="00CB014C" w:rsidP="00CB014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14C" w:rsidRPr="00CB014C" w:rsidRDefault="00CB014C" w:rsidP="00CB014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579" w:rsidRDefault="00CB014C" w:rsidP="00CB014C"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B0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А.В. Бондаренко</w:t>
      </w:r>
    </w:p>
    <w:sectPr w:rsidR="006E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E"/>
    <w:rsid w:val="0004070E"/>
    <w:rsid w:val="0059625D"/>
    <w:rsid w:val="006E1579"/>
    <w:rsid w:val="00C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Рибченко Олександр</dc:creator>
  <cp:keywords/>
  <dc:description/>
  <cp:lastModifiedBy>Гаврилова Жанна</cp:lastModifiedBy>
  <cp:revision>3</cp:revision>
  <dcterms:created xsi:type="dcterms:W3CDTF">2016-09-29T13:44:00Z</dcterms:created>
  <dcterms:modified xsi:type="dcterms:W3CDTF">2016-10-06T09:10:00Z</dcterms:modified>
</cp:coreProperties>
</file>